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5E82" w14:textId="256909B3" w:rsidR="00AB475E" w:rsidRPr="000C707E" w:rsidRDefault="00AB475E" w:rsidP="00C119EA">
      <w:pPr>
        <w:jc w:val="center"/>
        <w:rPr>
          <w:rFonts w:ascii="Times New Roman" w:hAnsi="Times New Roman" w:cs="Times New Roman"/>
          <w:sz w:val="32"/>
          <w:szCs w:val="32"/>
        </w:rPr>
      </w:pPr>
      <w:r w:rsidRPr="000C707E">
        <w:rPr>
          <w:rFonts w:ascii="Times New Roman" w:hAnsi="Times New Roman" w:cs="Times New Roman"/>
          <w:sz w:val="32"/>
          <w:szCs w:val="32"/>
        </w:rPr>
        <w:t>Классный час</w:t>
      </w:r>
      <w:r w:rsidR="00C119EA" w:rsidRPr="000C707E">
        <w:rPr>
          <w:rFonts w:ascii="Times New Roman" w:hAnsi="Times New Roman" w:cs="Times New Roman"/>
          <w:sz w:val="32"/>
          <w:szCs w:val="32"/>
        </w:rPr>
        <w:t xml:space="preserve"> по теме</w:t>
      </w:r>
      <w:r w:rsidRPr="000C707E">
        <w:rPr>
          <w:rFonts w:ascii="Times New Roman" w:hAnsi="Times New Roman" w:cs="Times New Roman"/>
          <w:sz w:val="32"/>
          <w:szCs w:val="32"/>
        </w:rPr>
        <w:t>: «Масленица»</w:t>
      </w:r>
    </w:p>
    <w:p w14:paraId="54F186FA" w14:textId="77777777" w:rsidR="00AB475E" w:rsidRPr="000C707E" w:rsidRDefault="00ED363D" w:rsidP="00C119EA">
      <w:pPr>
        <w:jc w:val="center"/>
        <w:rPr>
          <w:rFonts w:ascii="Times New Roman" w:hAnsi="Times New Roman" w:cs="Times New Roman"/>
          <w:sz w:val="32"/>
          <w:szCs w:val="32"/>
        </w:rPr>
      </w:pPr>
      <w:r w:rsidRPr="000C707E">
        <w:rPr>
          <w:rFonts w:ascii="Times New Roman" w:hAnsi="Times New Roman" w:cs="Times New Roman"/>
          <w:sz w:val="32"/>
          <w:szCs w:val="32"/>
        </w:rPr>
        <w:t>В помощь учителю</w:t>
      </w:r>
    </w:p>
    <w:p w14:paraId="50D41849" w14:textId="77777777" w:rsidR="00ED363D" w:rsidRPr="000C707E" w:rsidRDefault="00ED363D" w:rsidP="00AB475E">
      <w:pPr>
        <w:rPr>
          <w:rFonts w:ascii="Times New Roman" w:hAnsi="Times New Roman" w:cs="Times New Roman"/>
        </w:rPr>
      </w:pPr>
    </w:p>
    <w:p w14:paraId="73B47ED6" w14:textId="77777777" w:rsidR="00AB475E" w:rsidRPr="000C707E" w:rsidRDefault="00AB475E" w:rsidP="00AB475E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2"/>
          <w:szCs w:val="32"/>
          <w:lang w:val="en-US"/>
        </w:rPr>
      </w:pPr>
      <w:r w:rsidRPr="000C707E">
        <w:rPr>
          <w:rFonts w:ascii="Georgia" w:hAnsi="Georgia" w:cs="Georgia"/>
          <w:b/>
          <w:bCs/>
          <w:sz w:val="32"/>
          <w:szCs w:val="32"/>
          <w:lang w:val="en-US"/>
        </w:rPr>
        <w:t>Идея Масленицы в том, чтобы примириться с людьми, а потом путем Великого поста идти к Богу.</w:t>
      </w:r>
    </w:p>
    <w:p w14:paraId="6E72BB2B" w14:textId="77777777" w:rsidR="00C20053" w:rsidRPr="000C707E" w:rsidRDefault="00C20053" w:rsidP="00AB475E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2"/>
          <w:szCs w:val="32"/>
          <w:lang w:val="en-US"/>
        </w:rPr>
      </w:pPr>
    </w:p>
    <w:p w14:paraId="42836252" w14:textId="77777777" w:rsidR="00AB475E" w:rsidRPr="000C707E" w:rsidRDefault="00AB475E" w:rsidP="00AB475E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 w:rsidRPr="000C707E">
        <w:rPr>
          <w:rFonts w:ascii="Georgia" w:hAnsi="Georgia" w:cs="Georgia"/>
          <w:sz w:val="28"/>
          <w:szCs w:val="28"/>
          <w:lang w:val="en-US"/>
        </w:rPr>
        <w:t xml:space="preserve">Год от года Масленица празднуется все шире. </w:t>
      </w:r>
      <w:r w:rsidR="00C20053" w:rsidRPr="000C707E">
        <w:rPr>
          <w:rFonts w:ascii="Georgia" w:hAnsi="Georgia" w:cs="Georgia"/>
          <w:sz w:val="28"/>
          <w:szCs w:val="28"/>
          <w:lang w:val="en-US"/>
        </w:rPr>
        <w:t>К</w:t>
      </w:r>
      <w:r w:rsidRPr="000C707E">
        <w:rPr>
          <w:rFonts w:ascii="Georgia" w:hAnsi="Georgia" w:cs="Georgia"/>
          <w:sz w:val="28"/>
          <w:szCs w:val="28"/>
          <w:lang w:val="en-US"/>
        </w:rPr>
        <w:t>ак стоит ее отмечать? Широко, радостно, с блинами и не забывать, что Масленица — это преддверье Великого поста. Современная Масленица далеко отошла от своих языческих корней. Она тесно связана с православным календарем и не начинается с приходом весны и первой капелью. Она «отсчитывается» от даты Пасхи.</w:t>
      </w:r>
    </w:p>
    <w:p w14:paraId="455FCDD0" w14:textId="77777777" w:rsidR="00C20053" w:rsidRPr="000C707E" w:rsidRDefault="00AB475E" w:rsidP="00AB475E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 w:rsidRPr="000C707E">
        <w:rPr>
          <w:rFonts w:ascii="Georgia" w:hAnsi="Georgia" w:cs="Georgia"/>
          <w:sz w:val="28"/>
          <w:szCs w:val="28"/>
          <w:lang w:val="en-US"/>
        </w:rPr>
        <w:t xml:space="preserve">Присмотритесь к названиям масленичной недели — там есть тещины вечерки, золовкины посиделки. В них выражены «перекрестные» родственные связи. </w:t>
      </w:r>
    </w:p>
    <w:p w14:paraId="07677F3B" w14:textId="77777777" w:rsidR="00C20053" w:rsidRPr="000C707E" w:rsidRDefault="00AB475E" w:rsidP="00AB475E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 w:rsidRPr="000C707E">
        <w:rPr>
          <w:rFonts w:ascii="Georgia" w:hAnsi="Georgia" w:cs="Georgia"/>
          <w:sz w:val="28"/>
          <w:szCs w:val="28"/>
          <w:lang w:val="en-US"/>
        </w:rPr>
        <w:t>В Евангелии есть слова: «Враги человеку домашние его». Как часто в наших семьях у родственников бывают сложные, а то и вовсе — плохие отношения. Традиции Масленицы предлагают накануне Прощеного воскресенья примириться и поддерживать хорошие отношения со всеми близкими. И в знак этого разделить совместную трапезу.</w:t>
      </w:r>
    </w:p>
    <w:p w14:paraId="2888A5AB" w14:textId="77777777" w:rsidR="00176612" w:rsidRPr="000C707E" w:rsidRDefault="00AB475E" w:rsidP="00AB475E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 w:rsidRPr="000C707E">
        <w:rPr>
          <w:rFonts w:ascii="Georgia" w:hAnsi="Georgia" w:cs="Georgia"/>
          <w:sz w:val="28"/>
          <w:szCs w:val="28"/>
          <w:lang w:val="en-US"/>
        </w:rPr>
        <w:t xml:space="preserve"> То есть идея Масленицы в том, чтобы примириться с людьми, а потом путем Великого поста идти к Богу.</w:t>
      </w:r>
    </w:p>
    <w:p w14:paraId="1D48638B" w14:textId="77777777" w:rsidR="00AB475E" w:rsidRPr="000C707E" w:rsidRDefault="00AB475E" w:rsidP="00AB475E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 w:rsidRPr="000C707E">
        <w:rPr>
          <w:rFonts w:ascii="Georgia" w:hAnsi="Georgia" w:cs="Georgia"/>
          <w:sz w:val="28"/>
          <w:szCs w:val="28"/>
          <w:lang w:val="en-US"/>
        </w:rPr>
        <w:t xml:space="preserve"> Некоторых смущают гулянья на этот праздник. Я не думаю, что это как-то противоречит православной вере. Правда, не стоит участвовать в том, что может имитировать религиозный </w:t>
      </w:r>
      <w:r w:rsidRPr="000C707E">
        <w:rPr>
          <w:rFonts w:ascii="Georgia" w:hAnsi="Georgia" w:cs="Georgia"/>
          <w:b/>
          <w:sz w:val="28"/>
          <w:szCs w:val="28"/>
          <w:lang w:val="en-US"/>
        </w:rPr>
        <w:t xml:space="preserve">обряд приношение даров чучелу. </w:t>
      </w:r>
      <w:r w:rsidRPr="000C707E">
        <w:rPr>
          <w:rFonts w:ascii="Georgia" w:hAnsi="Georgia" w:cs="Georgia"/>
          <w:sz w:val="28"/>
          <w:szCs w:val="28"/>
          <w:lang w:val="en-US"/>
        </w:rPr>
        <w:t>Бывает, человек думает, что участвует всего лишь в театральном представлении, а режиссеры и актеры праздника подразумевают в своих действиях нечто большее — разыгрывание языческой мистерии. К этому стоит относиться с некоторой «раздумчивостью». А вот в том, чтобы поводить хоровод и покушать блинчиков, — ничего страшного быть не может.</w:t>
      </w:r>
    </w:p>
    <w:p w14:paraId="7D1F9DD7" w14:textId="77777777" w:rsidR="00AB475E" w:rsidRPr="000C707E" w:rsidRDefault="00AB475E" w:rsidP="00AB475E">
      <w:pPr>
        <w:rPr>
          <w:rFonts w:ascii="Georgia" w:hAnsi="Georgia" w:cs="Georgia"/>
          <w:sz w:val="28"/>
          <w:szCs w:val="28"/>
          <w:lang w:val="en-US"/>
        </w:rPr>
      </w:pPr>
      <w:r w:rsidRPr="000C707E">
        <w:rPr>
          <w:rFonts w:ascii="Georgia" w:hAnsi="Georgia" w:cs="Georgia"/>
          <w:sz w:val="28"/>
          <w:szCs w:val="28"/>
          <w:lang w:val="en-US"/>
        </w:rPr>
        <w:t xml:space="preserve">Несколько слов </w:t>
      </w:r>
      <w:r w:rsidRPr="000C707E">
        <w:rPr>
          <w:rFonts w:ascii="Georgia" w:hAnsi="Georgia" w:cs="Georgia"/>
          <w:b/>
          <w:sz w:val="28"/>
          <w:szCs w:val="28"/>
          <w:lang w:val="en-US"/>
        </w:rPr>
        <w:t>о сжигании чучела Масленицы</w:t>
      </w:r>
      <w:r w:rsidRPr="000C707E">
        <w:rPr>
          <w:rFonts w:ascii="Georgia" w:hAnsi="Georgia" w:cs="Georgia"/>
          <w:sz w:val="28"/>
          <w:szCs w:val="28"/>
          <w:lang w:val="en-US"/>
        </w:rPr>
        <w:t>. Этот ритуал — историческая замена реального жертвоприношения человека, которое совершалось в архаические времена неолита. Вспомним сказку «Снегурочка», когда молодые люди на Масленицу прыгают через костер до первой смерти. В древности все это было очень серьезно. Так что для меня момент сжигания чучела Масленицы не самый приятный. Поэтому главным в этом празднике я считаю — Прощеное воскр</w:t>
      </w:r>
      <w:r w:rsidR="00176612" w:rsidRPr="000C707E">
        <w:rPr>
          <w:rFonts w:ascii="Georgia" w:hAnsi="Georgia" w:cs="Georgia"/>
          <w:sz w:val="28"/>
          <w:szCs w:val="28"/>
          <w:lang w:val="en-US"/>
        </w:rPr>
        <w:t>есенье. 13</w:t>
      </w:r>
      <w:r w:rsidRPr="000C707E">
        <w:rPr>
          <w:rFonts w:ascii="Georgia" w:hAnsi="Georgia" w:cs="Georgia"/>
          <w:sz w:val="28"/>
          <w:szCs w:val="28"/>
          <w:lang w:val="en-US"/>
        </w:rPr>
        <w:t xml:space="preserve"> марта нужно обязательно зайти в храм на вечернюю службу и поучаствовать в Чине прощения, а на следующий день у православных христиан начнется Великий пост.</w:t>
      </w:r>
    </w:p>
    <w:p w14:paraId="40F732D9" w14:textId="77777777" w:rsidR="00ED363D" w:rsidRPr="000C707E" w:rsidRDefault="00ED363D" w:rsidP="00AB475E">
      <w:pPr>
        <w:rPr>
          <w:rFonts w:ascii="Georgia" w:hAnsi="Georgia" w:cs="Georgia"/>
          <w:sz w:val="28"/>
          <w:szCs w:val="28"/>
          <w:lang w:val="en-US"/>
        </w:rPr>
      </w:pPr>
    </w:p>
    <w:p w14:paraId="66667E7B" w14:textId="2F21434E" w:rsidR="00CE2649" w:rsidRPr="000C707E" w:rsidRDefault="00CE2649" w:rsidP="00AB475E">
      <w:pPr>
        <w:rPr>
          <w:rFonts w:ascii="Georgia" w:hAnsi="Georgia" w:cs="Georgia"/>
          <w:b/>
          <w:sz w:val="32"/>
          <w:szCs w:val="32"/>
        </w:rPr>
      </w:pPr>
      <w:r w:rsidRPr="000C707E">
        <w:rPr>
          <w:rFonts w:ascii="Georgia" w:hAnsi="Georgia" w:cs="Georgia"/>
          <w:b/>
          <w:sz w:val="32"/>
          <w:szCs w:val="32"/>
          <w:u w:val="single"/>
          <w:lang w:val="en-US"/>
        </w:rPr>
        <w:t>Аудиофайл</w:t>
      </w:r>
      <w:r w:rsidRPr="000C707E">
        <w:rPr>
          <w:rFonts w:ascii="Georgia" w:hAnsi="Georgia" w:cs="Georgia"/>
          <w:b/>
          <w:sz w:val="32"/>
          <w:szCs w:val="32"/>
          <w:lang w:val="en-US"/>
        </w:rPr>
        <w:t xml:space="preserve"> – “Кураев о Масленице</w:t>
      </w:r>
      <w:r w:rsidRPr="000C707E">
        <w:rPr>
          <w:rFonts w:ascii="Georgia" w:hAnsi="Georgia" w:cs="Georgia"/>
          <w:b/>
          <w:sz w:val="32"/>
          <w:szCs w:val="32"/>
        </w:rPr>
        <w:t>» прот. Андрей Кур</w:t>
      </w:r>
      <w:r w:rsidR="00FF546C" w:rsidRPr="000C707E">
        <w:rPr>
          <w:rFonts w:ascii="Georgia" w:hAnsi="Georgia" w:cs="Georgia"/>
          <w:b/>
          <w:sz w:val="32"/>
          <w:szCs w:val="32"/>
        </w:rPr>
        <w:t>аев о Масленице и Великом посте (с 7:50 мин).</w:t>
      </w:r>
    </w:p>
    <w:p w14:paraId="050F11C0" w14:textId="77777777" w:rsidR="00CE2649" w:rsidRPr="000C707E" w:rsidRDefault="00CE2649" w:rsidP="00AB475E">
      <w:pPr>
        <w:rPr>
          <w:rFonts w:ascii="Georgia" w:hAnsi="Georgia" w:cs="Georgia"/>
          <w:sz w:val="28"/>
          <w:szCs w:val="28"/>
        </w:rPr>
      </w:pPr>
    </w:p>
    <w:p w14:paraId="2E2896CB" w14:textId="70C9CF7C" w:rsidR="00C23C66" w:rsidRPr="000C707E" w:rsidRDefault="00D25609" w:rsidP="00AB475E">
      <w:pPr>
        <w:rPr>
          <w:rFonts w:ascii="Georgia" w:hAnsi="Georgia" w:cs="Georgia"/>
          <w:sz w:val="28"/>
          <w:szCs w:val="28"/>
        </w:rPr>
      </w:pPr>
      <w:r w:rsidRPr="000C707E">
        <w:rPr>
          <w:rFonts w:ascii="Georgia" w:hAnsi="Georgia" w:cs="Georgia"/>
          <w:b/>
          <w:sz w:val="28"/>
          <w:szCs w:val="28"/>
          <w:u w:val="single"/>
        </w:rPr>
        <w:t>Возможный сценарий Классного часа по теме</w:t>
      </w:r>
      <w:r w:rsidRPr="000C707E">
        <w:rPr>
          <w:rFonts w:ascii="Georgia" w:hAnsi="Georgia" w:cs="Georgia"/>
          <w:sz w:val="28"/>
          <w:szCs w:val="28"/>
        </w:rPr>
        <w:t>: «</w:t>
      </w:r>
      <w:r w:rsidR="005F7D8C">
        <w:rPr>
          <w:rFonts w:ascii="Georgia" w:hAnsi="Georgia" w:cs="Georgia"/>
          <w:sz w:val="28"/>
          <w:szCs w:val="28"/>
        </w:rPr>
        <w:t>Сценарий классного часа</w:t>
      </w:r>
      <w:bookmarkStart w:id="0" w:name="_GoBack"/>
      <w:bookmarkEnd w:id="0"/>
      <w:r w:rsidRPr="000C707E">
        <w:rPr>
          <w:rFonts w:ascii="Georgia" w:hAnsi="Georgia" w:cs="Georgia"/>
          <w:sz w:val="28"/>
          <w:szCs w:val="28"/>
        </w:rPr>
        <w:t>».</w:t>
      </w:r>
    </w:p>
    <w:p w14:paraId="1F8CF4F6" w14:textId="1EDC882B" w:rsidR="00D25609" w:rsidRPr="000C707E" w:rsidRDefault="00A418F9" w:rsidP="00AB475E">
      <w:pPr>
        <w:rPr>
          <w:rFonts w:ascii="Georgia" w:hAnsi="Georgia" w:cs="Georgia"/>
          <w:sz w:val="28"/>
          <w:szCs w:val="28"/>
        </w:rPr>
      </w:pPr>
      <w:r w:rsidRPr="000C707E">
        <w:rPr>
          <w:rFonts w:ascii="Georgia" w:hAnsi="Georgia" w:cs="Georgia"/>
          <w:b/>
          <w:sz w:val="28"/>
          <w:szCs w:val="28"/>
          <w:u w:val="single"/>
        </w:rPr>
        <w:t>Дополнительный</w:t>
      </w:r>
      <w:r w:rsidR="00D25609" w:rsidRPr="000C707E">
        <w:rPr>
          <w:rFonts w:ascii="Georgia" w:hAnsi="Georgia" w:cs="Georgia"/>
          <w:b/>
          <w:sz w:val="28"/>
          <w:szCs w:val="28"/>
          <w:u w:val="single"/>
        </w:rPr>
        <w:t xml:space="preserve"> сценари</w:t>
      </w:r>
      <w:r w:rsidRPr="000C707E">
        <w:rPr>
          <w:rFonts w:ascii="Georgia" w:hAnsi="Georgia" w:cs="Georgia"/>
          <w:b/>
          <w:sz w:val="28"/>
          <w:szCs w:val="28"/>
          <w:u w:val="single"/>
        </w:rPr>
        <w:t>й</w:t>
      </w:r>
      <w:r w:rsidR="00D25609" w:rsidRPr="000C707E">
        <w:rPr>
          <w:rFonts w:ascii="Georgia" w:hAnsi="Georgia" w:cs="Georgia"/>
          <w:sz w:val="28"/>
          <w:szCs w:val="28"/>
        </w:rPr>
        <w:t>: «Масленица в воскресной школе»</w:t>
      </w:r>
      <w:r w:rsidR="00C119EA" w:rsidRPr="000C707E">
        <w:rPr>
          <w:rFonts w:ascii="Georgia" w:hAnsi="Georgia" w:cs="Georgia"/>
          <w:sz w:val="28"/>
          <w:szCs w:val="28"/>
        </w:rPr>
        <w:t>.</w:t>
      </w:r>
    </w:p>
    <w:p w14:paraId="4A0AE413" w14:textId="77777777" w:rsidR="00C119EA" w:rsidRPr="000C707E" w:rsidRDefault="00C119EA" w:rsidP="00AB475E">
      <w:pPr>
        <w:rPr>
          <w:rFonts w:ascii="Georgia" w:hAnsi="Georgia" w:cs="Georgia"/>
          <w:sz w:val="28"/>
          <w:szCs w:val="28"/>
        </w:rPr>
      </w:pPr>
    </w:p>
    <w:p w14:paraId="0D60963E" w14:textId="17F7807C" w:rsidR="00C119EA" w:rsidRPr="000C707E" w:rsidRDefault="00C119EA" w:rsidP="00AB475E">
      <w:pPr>
        <w:rPr>
          <w:rFonts w:ascii="Georgia" w:hAnsi="Georgia" w:cs="Georgia"/>
          <w:sz w:val="28"/>
          <w:szCs w:val="28"/>
        </w:rPr>
      </w:pPr>
      <w:r w:rsidRPr="000C707E">
        <w:rPr>
          <w:rFonts w:ascii="Georgia" w:hAnsi="Georgia" w:cs="Georgia"/>
          <w:b/>
          <w:sz w:val="28"/>
          <w:szCs w:val="28"/>
          <w:u w:val="single"/>
        </w:rPr>
        <w:t>Презентация к уроку:</w:t>
      </w:r>
      <w:r w:rsidRPr="000C707E">
        <w:rPr>
          <w:rFonts w:ascii="Georgia" w:hAnsi="Georgia" w:cs="Georgia"/>
          <w:sz w:val="28"/>
          <w:szCs w:val="28"/>
        </w:rPr>
        <w:t xml:space="preserve"> см. файл «Масленица».</w:t>
      </w:r>
    </w:p>
    <w:p w14:paraId="3A958A43" w14:textId="77777777" w:rsidR="00D25609" w:rsidRPr="000C707E" w:rsidRDefault="00D25609" w:rsidP="00AB475E">
      <w:pPr>
        <w:rPr>
          <w:rFonts w:ascii="Georgia" w:hAnsi="Georgia" w:cs="Georgia"/>
          <w:sz w:val="28"/>
          <w:szCs w:val="28"/>
        </w:rPr>
      </w:pPr>
    </w:p>
    <w:p w14:paraId="662DAB62" w14:textId="77777777" w:rsidR="00CE2649" w:rsidRPr="000C707E" w:rsidRDefault="00CE2649" w:rsidP="00AB475E">
      <w:pPr>
        <w:rPr>
          <w:rFonts w:ascii="Georgia" w:hAnsi="Georgia" w:cs="Georgia"/>
          <w:b/>
          <w:sz w:val="28"/>
          <w:szCs w:val="28"/>
          <w:u w:val="single"/>
          <w:lang w:val="en-US"/>
        </w:rPr>
      </w:pPr>
      <w:r w:rsidRPr="000C707E">
        <w:rPr>
          <w:rFonts w:ascii="Georgia" w:hAnsi="Georgia" w:cs="Georgia"/>
          <w:b/>
          <w:sz w:val="28"/>
          <w:szCs w:val="28"/>
          <w:u w:val="single"/>
          <w:lang w:val="en-US"/>
        </w:rPr>
        <w:t>Из чина Прощения:</w:t>
      </w:r>
    </w:p>
    <w:p w14:paraId="0114ACF1" w14:textId="77777777" w:rsidR="00CE2649" w:rsidRPr="000C707E" w:rsidRDefault="00CE2649" w:rsidP="00AB475E">
      <w:pPr>
        <w:rPr>
          <w:rFonts w:ascii="Georgia" w:hAnsi="Georgia" w:cs="Georgia"/>
          <w:sz w:val="28"/>
          <w:szCs w:val="28"/>
          <w:lang w:val="en-US"/>
        </w:rPr>
      </w:pPr>
      <w:r w:rsidRPr="000C707E">
        <w:rPr>
          <w:rFonts w:ascii="Georgia" w:hAnsi="Georgia" w:cs="Georgia"/>
          <w:sz w:val="28"/>
          <w:szCs w:val="28"/>
          <w:lang w:val="en-US"/>
        </w:rPr>
        <w:t>(подробнее см. http://www.pravmir.ru/proshhenoe-voskresene-kak-proxodit-chin-proshheniya/)</w:t>
      </w:r>
    </w:p>
    <w:p w14:paraId="113B40F7" w14:textId="77777777" w:rsidR="00CE2649" w:rsidRPr="000C707E" w:rsidRDefault="00CE2649" w:rsidP="00CE2649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b/>
          <w:bCs/>
          <w:sz w:val="30"/>
          <w:szCs w:val="30"/>
          <w:lang w:val="en-US"/>
        </w:rPr>
        <w:t>Прокимен глас 8</w:t>
      </w:r>
      <w:r w:rsidRPr="000C707E">
        <w:rPr>
          <w:rFonts w:ascii="Georgia" w:hAnsi="Georgia" w:cs="Georgia"/>
          <w:sz w:val="30"/>
          <w:szCs w:val="30"/>
          <w:lang w:val="en-US"/>
        </w:rPr>
        <w:t>:</w:t>
      </w:r>
    </w:p>
    <w:p w14:paraId="29380C0A" w14:textId="77777777" w:rsidR="00CE2649" w:rsidRPr="000C707E" w:rsidRDefault="00CE2649" w:rsidP="00CE2649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sz w:val="30"/>
          <w:szCs w:val="30"/>
          <w:lang w:val="en-US"/>
        </w:rPr>
        <w:t>Не отврати лица Твоего от отрока Твоего, яко скорблю, скоро услыши мя: вонми души моей, и избави ю.</w:t>
      </w:r>
    </w:p>
    <w:p w14:paraId="6632A579" w14:textId="77777777" w:rsidR="00CE2649" w:rsidRPr="000C707E" w:rsidRDefault="00CE2649" w:rsidP="00CE2649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sz w:val="30"/>
          <w:szCs w:val="30"/>
          <w:lang w:val="en-US"/>
        </w:rPr>
        <w:t>Стих: Спасение Твое Боже да приимет мя.</w:t>
      </w:r>
    </w:p>
    <w:p w14:paraId="4003003E" w14:textId="77777777" w:rsidR="00CE2649" w:rsidRPr="000C707E" w:rsidRDefault="00CE2649" w:rsidP="00CE2649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sz w:val="30"/>
          <w:szCs w:val="30"/>
          <w:lang w:val="en-US"/>
        </w:rPr>
        <w:t>Стих: Да узрят нищии, и возвеселятся.</w:t>
      </w:r>
    </w:p>
    <w:p w14:paraId="4E2D0E42" w14:textId="77777777" w:rsidR="00CE2649" w:rsidRPr="000C707E" w:rsidRDefault="00CE2649" w:rsidP="00CE2649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sz w:val="30"/>
          <w:szCs w:val="30"/>
          <w:lang w:val="en-US"/>
        </w:rPr>
        <w:t>Стих: Взыщите Бога, и жива будет душа ваша.</w:t>
      </w:r>
    </w:p>
    <w:p w14:paraId="3188DB9C" w14:textId="77777777" w:rsidR="00AB475E" w:rsidRPr="000C707E" w:rsidRDefault="00CE2649" w:rsidP="00CE2649">
      <w:pPr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sz w:val="30"/>
          <w:szCs w:val="30"/>
          <w:lang w:val="en-US"/>
        </w:rPr>
        <w:t>И паки высочайшим гласом: Не отврати лица Твоего:</w:t>
      </w:r>
    </w:p>
    <w:p w14:paraId="6A5DBD25" w14:textId="77777777" w:rsidR="00CE2649" w:rsidRPr="000C707E" w:rsidRDefault="00CE2649" w:rsidP="00CE2649">
      <w:pPr>
        <w:rPr>
          <w:rFonts w:ascii="Georgia" w:hAnsi="Georgia" w:cs="Georgia"/>
          <w:sz w:val="30"/>
          <w:szCs w:val="30"/>
          <w:lang w:val="en-US"/>
        </w:rPr>
      </w:pPr>
    </w:p>
    <w:p w14:paraId="292E2D9A" w14:textId="77777777" w:rsidR="00CE2649" w:rsidRPr="000C707E" w:rsidRDefault="00CE2649" w:rsidP="00CE2649">
      <w:pPr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sz w:val="30"/>
          <w:szCs w:val="30"/>
          <w:lang w:val="en-US"/>
        </w:rPr>
        <w:t>См. Аудиофайлы “Не отврати лица твоего”</w:t>
      </w:r>
    </w:p>
    <w:p w14:paraId="6B983BC4" w14:textId="77777777" w:rsidR="00176612" w:rsidRPr="000C707E" w:rsidRDefault="00176612" w:rsidP="00CE2649">
      <w:pPr>
        <w:rPr>
          <w:rFonts w:ascii="Georgia" w:hAnsi="Georgia" w:cs="Georgia"/>
          <w:sz w:val="30"/>
          <w:szCs w:val="30"/>
          <w:lang w:val="en-US"/>
        </w:rPr>
      </w:pPr>
    </w:p>
    <w:p w14:paraId="4A39D1B4" w14:textId="77777777" w:rsidR="00ED363D" w:rsidRPr="000C707E" w:rsidRDefault="00ED363D" w:rsidP="00CE2649">
      <w:pPr>
        <w:rPr>
          <w:rFonts w:ascii="Georgia" w:hAnsi="Georgia" w:cs="Georgia"/>
          <w:sz w:val="30"/>
          <w:szCs w:val="30"/>
          <w:lang w:val="en-US"/>
        </w:rPr>
      </w:pPr>
    </w:p>
    <w:p w14:paraId="272EB7D7" w14:textId="77777777" w:rsidR="00ED363D" w:rsidRPr="000C707E" w:rsidRDefault="00ED363D" w:rsidP="00CE2649">
      <w:pPr>
        <w:rPr>
          <w:rFonts w:ascii="Georgia" w:hAnsi="Georgia" w:cs="Georgia"/>
          <w:sz w:val="30"/>
          <w:szCs w:val="30"/>
          <w:lang w:val="en-US"/>
        </w:rPr>
      </w:pPr>
      <w:r w:rsidRPr="000C707E">
        <w:rPr>
          <w:rFonts w:ascii="Georgia" w:hAnsi="Georgia" w:cs="Georgia"/>
          <w:b/>
          <w:sz w:val="30"/>
          <w:szCs w:val="30"/>
          <w:u w:val="single"/>
          <w:lang w:val="en-US"/>
        </w:rPr>
        <w:t>Масленичные песни: “</w:t>
      </w:r>
      <w:r w:rsidRPr="000C707E">
        <w:rPr>
          <w:rFonts w:ascii="Georgia" w:hAnsi="Georgia" w:cs="Georgia"/>
          <w:sz w:val="30"/>
          <w:szCs w:val="30"/>
          <w:lang w:val="en-US"/>
        </w:rPr>
        <w:t>Ой, блины-блины” и минусовка к ней, “Широкая Масленица”, Хоровод, “Песни и заклички Масленицы”.</w:t>
      </w:r>
    </w:p>
    <w:p w14:paraId="464F7797" w14:textId="77777777" w:rsidR="00176612" w:rsidRPr="000C707E" w:rsidRDefault="00176612" w:rsidP="00CE2649">
      <w:pPr>
        <w:rPr>
          <w:rFonts w:ascii="Georgia" w:hAnsi="Georgia" w:cs="Georgia"/>
          <w:sz w:val="30"/>
          <w:szCs w:val="30"/>
          <w:lang w:val="en-US"/>
        </w:rPr>
      </w:pPr>
    </w:p>
    <w:p w14:paraId="71ABB671" w14:textId="48B80A75" w:rsidR="00176612" w:rsidRPr="000C707E" w:rsidRDefault="00BE2543" w:rsidP="00CE2649">
      <w:pPr>
        <w:rPr>
          <w:rFonts w:ascii="Times New Roman" w:hAnsi="Times New Roman" w:cs="Times New Roman"/>
          <w:sz w:val="28"/>
          <w:szCs w:val="28"/>
        </w:rPr>
      </w:pPr>
      <w:r w:rsidRPr="000C707E">
        <w:rPr>
          <w:rFonts w:ascii="Times New Roman" w:hAnsi="Times New Roman" w:cs="Times New Roman"/>
          <w:b/>
          <w:sz w:val="28"/>
          <w:szCs w:val="28"/>
          <w:u w:val="single"/>
        </w:rPr>
        <w:t>Прекрасный фильм о Прощении</w:t>
      </w:r>
      <w:r w:rsidRPr="000C707E">
        <w:rPr>
          <w:rFonts w:ascii="Times New Roman" w:hAnsi="Times New Roman" w:cs="Times New Roman"/>
          <w:sz w:val="28"/>
          <w:szCs w:val="28"/>
        </w:rPr>
        <w:t>: теканал «Радость моя», цикл «Закон Божий» фильм «О прощении» (10 минут).</w:t>
      </w:r>
    </w:p>
    <w:p w14:paraId="0B7F755D" w14:textId="51060115" w:rsidR="00BE2543" w:rsidRPr="000C707E" w:rsidRDefault="00BE2543" w:rsidP="00CE2649">
      <w:pPr>
        <w:rPr>
          <w:rFonts w:ascii="Times New Roman" w:hAnsi="Times New Roman" w:cs="Times New Roman"/>
        </w:rPr>
      </w:pPr>
      <w:r w:rsidRPr="000C707E">
        <w:rPr>
          <w:rFonts w:ascii="Times New Roman" w:hAnsi="Times New Roman" w:cs="Times New Roman"/>
        </w:rPr>
        <w:t>По ссылке:</w:t>
      </w:r>
    </w:p>
    <w:p w14:paraId="55D11456" w14:textId="54357AF6" w:rsidR="00BE2543" w:rsidRPr="000C707E" w:rsidRDefault="005F7D8C" w:rsidP="00CE2649">
      <w:pPr>
        <w:rPr>
          <w:rFonts w:ascii="Times New Roman" w:hAnsi="Times New Roman" w:cs="Times New Roman"/>
        </w:rPr>
      </w:pPr>
      <w:hyperlink r:id="rId5" w:history="1">
        <w:r w:rsidR="00FF546C" w:rsidRPr="000C707E">
          <w:rPr>
            <w:rStyle w:val="a3"/>
            <w:rFonts w:ascii="Times New Roman" w:hAnsi="Times New Roman" w:cs="Times New Roman"/>
            <w:color w:val="auto"/>
          </w:rPr>
          <w:t>https://www.youtube.com/watch?v=fi9MJMrNFdU</w:t>
        </w:r>
      </w:hyperlink>
    </w:p>
    <w:p w14:paraId="2CD7F51D" w14:textId="77777777" w:rsidR="00FF546C" w:rsidRPr="000C707E" w:rsidRDefault="00FF546C" w:rsidP="00CE2649">
      <w:pPr>
        <w:rPr>
          <w:rFonts w:ascii="Times New Roman" w:hAnsi="Times New Roman" w:cs="Times New Roman"/>
        </w:rPr>
      </w:pPr>
    </w:p>
    <w:p w14:paraId="22BB138C" w14:textId="24F00A2C" w:rsidR="00FF546C" w:rsidRPr="000C707E" w:rsidRDefault="00FF546C" w:rsidP="00CE2649">
      <w:pPr>
        <w:rPr>
          <w:rFonts w:ascii="Times New Roman" w:hAnsi="Times New Roman" w:cs="Times New Roman"/>
        </w:rPr>
      </w:pPr>
      <w:r w:rsidRPr="000C707E">
        <w:rPr>
          <w:rFonts w:ascii="Times New Roman" w:hAnsi="Times New Roman" w:cs="Times New Roman"/>
          <w:b/>
          <w:sz w:val="28"/>
          <w:szCs w:val="28"/>
          <w:u w:val="single"/>
        </w:rPr>
        <w:t>Отрывки масленичного представления театра «Петрушка»</w:t>
      </w:r>
      <w:r w:rsidRPr="000C707E">
        <w:rPr>
          <w:rFonts w:ascii="Times New Roman" w:hAnsi="Times New Roman" w:cs="Times New Roman"/>
        </w:rPr>
        <w:t xml:space="preserve"> по ссылке:</w:t>
      </w:r>
    </w:p>
    <w:p w14:paraId="7D198E28" w14:textId="77777777" w:rsidR="00FF546C" w:rsidRPr="000C707E" w:rsidRDefault="005F7D8C" w:rsidP="00FF5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6" w:history="1">
        <w:r w:rsidR="00FF546C" w:rsidRPr="000C707E">
          <w:rPr>
            <w:rFonts w:ascii="Helvetica" w:hAnsi="Helvetica" w:cs="Helvetica"/>
            <w:lang w:val="en-US"/>
          </w:rPr>
          <w:t>https://www.youtube.com/watch?v=tpbDX3MrQUk</w:t>
        </w:r>
      </w:hyperlink>
    </w:p>
    <w:p w14:paraId="5C402C4A" w14:textId="77777777" w:rsidR="00FF546C" w:rsidRPr="000C707E" w:rsidRDefault="00FF546C" w:rsidP="00CE2649">
      <w:pPr>
        <w:rPr>
          <w:rFonts w:ascii="Times New Roman" w:hAnsi="Times New Roman" w:cs="Times New Roman"/>
        </w:rPr>
      </w:pPr>
    </w:p>
    <w:sectPr w:rsidR="00FF546C" w:rsidRPr="000C707E" w:rsidSect="00FF546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E"/>
    <w:rsid w:val="000875EA"/>
    <w:rsid w:val="000C707E"/>
    <w:rsid w:val="00176612"/>
    <w:rsid w:val="005F7D8C"/>
    <w:rsid w:val="00910D52"/>
    <w:rsid w:val="00A418F9"/>
    <w:rsid w:val="00AB475E"/>
    <w:rsid w:val="00BE2543"/>
    <w:rsid w:val="00C119EA"/>
    <w:rsid w:val="00C20053"/>
    <w:rsid w:val="00C23C66"/>
    <w:rsid w:val="00CE2649"/>
    <w:rsid w:val="00D25609"/>
    <w:rsid w:val="00ED363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58C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i9MJMrNFdU" TargetMode="External"/><Relationship Id="rId6" Type="http://schemas.openxmlformats.org/officeDocument/2006/relationships/hyperlink" Target="https://www.youtube.com/watch?v=tpbDX3MrQ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2903</Characters>
  <Application>Microsoft Macintosh Word</Application>
  <DocSecurity>0</DocSecurity>
  <Lines>24</Lines>
  <Paragraphs>6</Paragraphs>
  <ScaleCrop>false</ScaleCrop>
  <Company>siogunu@mail.ru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Mamaeva</dc:creator>
  <cp:keywords/>
  <dc:description/>
  <cp:lastModifiedBy>Daria Mamaeva</cp:lastModifiedBy>
  <cp:revision>10</cp:revision>
  <dcterms:created xsi:type="dcterms:W3CDTF">2016-03-02T09:54:00Z</dcterms:created>
  <dcterms:modified xsi:type="dcterms:W3CDTF">2016-03-03T15:59:00Z</dcterms:modified>
</cp:coreProperties>
</file>